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063" w14:textId="77777777" w:rsidR="002C1B0E" w:rsidRDefault="00FD313F">
      <w:pPr>
        <w:ind w:left="2479" w:right="587"/>
        <w:jc w:val="center"/>
        <w:rPr>
          <w:b/>
          <w:sz w:val="36"/>
        </w:rPr>
      </w:pPr>
      <w:r>
        <w:rPr>
          <w:noProof/>
        </w:rPr>
        <w:drawing>
          <wp:anchor distT="0" distB="0" distL="0" distR="0" simplePos="0" relativeHeight="15728640" behindDoc="0" locked="0" layoutInCell="1" allowOverlap="1" wp14:anchorId="0C9C107B" wp14:editId="0C9C107C">
            <wp:simplePos x="0" y="0"/>
            <wp:positionH relativeFrom="page">
              <wp:posOffset>685800</wp:posOffset>
            </wp:positionH>
            <wp:positionV relativeFrom="paragraph">
              <wp:posOffset>-270</wp:posOffset>
            </wp:positionV>
            <wp:extent cx="933449" cy="9334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3449" cy="933449"/>
                    </a:xfrm>
                    <a:prstGeom prst="rect">
                      <a:avLst/>
                    </a:prstGeom>
                  </pic:spPr>
                </pic:pic>
              </a:graphicData>
            </a:graphic>
          </wp:anchor>
        </w:drawing>
      </w:r>
      <w:r>
        <w:rPr>
          <w:b/>
          <w:sz w:val="36"/>
        </w:rPr>
        <w:t>THE</w:t>
      </w:r>
      <w:r>
        <w:rPr>
          <w:b/>
          <w:spacing w:val="-7"/>
          <w:sz w:val="36"/>
        </w:rPr>
        <w:t xml:space="preserve"> </w:t>
      </w:r>
      <w:r>
        <w:rPr>
          <w:b/>
          <w:sz w:val="36"/>
        </w:rPr>
        <w:t>STRUCTURAL</w:t>
      </w:r>
      <w:r>
        <w:rPr>
          <w:b/>
          <w:spacing w:val="-7"/>
          <w:sz w:val="36"/>
        </w:rPr>
        <w:t xml:space="preserve"> </w:t>
      </w:r>
      <w:r>
        <w:rPr>
          <w:b/>
          <w:sz w:val="36"/>
        </w:rPr>
        <w:t>ENGINEERS</w:t>
      </w:r>
      <w:r>
        <w:rPr>
          <w:b/>
          <w:spacing w:val="-6"/>
          <w:sz w:val="36"/>
        </w:rPr>
        <w:t xml:space="preserve"> </w:t>
      </w:r>
      <w:r>
        <w:rPr>
          <w:b/>
          <w:sz w:val="36"/>
        </w:rPr>
        <w:t>ASSOCIATION</w:t>
      </w:r>
      <w:r>
        <w:rPr>
          <w:b/>
          <w:spacing w:val="-6"/>
          <w:sz w:val="36"/>
        </w:rPr>
        <w:t xml:space="preserve"> </w:t>
      </w:r>
      <w:r>
        <w:rPr>
          <w:b/>
          <w:sz w:val="36"/>
        </w:rPr>
        <w:t xml:space="preserve">OF </w:t>
      </w:r>
      <w:r>
        <w:rPr>
          <w:b/>
          <w:spacing w:val="-2"/>
          <w:sz w:val="36"/>
        </w:rPr>
        <w:t>ILLINOIS</w:t>
      </w:r>
    </w:p>
    <w:p w14:paraId="0C9C1064" w14:textId="77777777" w:rsidR="002C1B0E" w:rsidRDefault="00FD313F">
      <w:pPr>
        <w:spacing w:line="439" w:lineRule="exact"/>
        <w:ind w:left="2474" w:right="587"/>
        <w:jc w:val="center"/>
        <w:rPr>
          <w:b/>
          <w:sz w:val="36"/>
        </w:rPr>
      </w:pPr>
      <w:r>
        <w:rPr>
          <w:b/>
          <w:sz w:val="36"/>
        </w:rPr>
        <w:t>SEAOI Service</w:t>
      </w:r>
      <w:r>
        <w:rPr>
          <w:b/>
          <w:spacing w:val="1"/>
          <w:sz w:val="36"/>
        </w:rPr>
        <w:t xml:space="preserve"> </w:t>
      </w:r>
      <w:r>
        <w:rPr>
          <w:b/>
          <w:spacing w:val="-2"/>
          <w:sz w:val="36"/>
        </w:rPr>
        <w:t>Award</w:t>
      </w:r>
    </w:p>
    <w:p w14:paraId="0C9C1065" w14:textId="77777777" w:rsidR="002C1B0E" w:rsidRDefault="002C1B0E">
      <w:pPr>
        <w:spacing w:line="439" w:lineRule="exact"/>
        <w:jc w:val="center"/>
        <w:rPr>
          <w:sz w:val="36"/>
        </w:rPr>
        <w:sectPr w:rsidR="002C1B0E">
          <w:type w:val="continuous"/>
          <w:pgSz w:w="12240" w:h="15840"/>
          <w:pgMar w:top="720" w:right="1180" w:bottom="280" w:left="940" w:header="720" w:footer="720" w:gutter="0"/>
          <w:cols w:space="720"/>
        </w:sectPr>
      </w:pPr>
    </w:p>
    <w:p w14:paraId="0C9C1066" w14:textId="567F632A" w:rsidR="002C1B0E" w:rsidRDefault="00FD313F">
      <w:pPr>
        <w:ind w:left="4491"/>
        <w:rPr>
          <w:b/>
          <w:sz w:val="36"/>
        </w:rPr>
      </w:pPr>
      <w:r>
        <w:rPr>
          <w:b/>
          <w:sz w:val="36"/>
        </w:rPr>
        <w:t>Nomination</w:t>
      </w:r>
      <w:r>
        <w:rPr>
          <w:b/>
          <w:spacing w:val="-7"/>
          <w:sz w:val="36"/>
        </w:rPr>
        <w:t xml:space="preserve"> </w:t>
      </w:r>
      <w:r>
        <w:rPr>
          <w:b/>
          <w:sz w:val="36"/>
        </w:rPr>
        <w:t>for</w:t>
      </w:r>
      <w:r>
        <w:rPr>
          <w:b/>
          <w:spacing w:val="-3"/>
          <w:sz w:val="36"/>
        </w:rPr>
        <w:t xml:space="preserve"> </w:t>
      </w:r>
      <w:r>
        <w:rPr>
          <w:b/>
          <w:spacing w:val="-4"/>
          <w:sz w:val="36"/>
        </w:rPr>
        <w:t>202</w:t>
      </w:r>
      <w:r w:rsidR="0059481E">
        <w:rPr>
          <w:b/>
          <w:spacing w:val="-4"/>
          <w:sz w:val="36"/>
        </w:rPr>
        <w:t>4</w:t>
      </w:r>
    </w:p>
    <w:p w14:paraId="0C9C1068" w14:textId="1F6DA6B5" w:rsidR="002C1B0E" w:rsidRPr="00FD313F" w:rsidRDefault="00FD313F" w:rsidP="00FD313F">
      <w:pPr>
        <w:spacing w:before="149"/>
        <w:ind w:left="140"/>
        <w:rPr>
          <w:rFonts w:ascii="Arial"/>
          <w:b/>
          <w:sz w:val="24"/>
        </w:rPr>
        <w:sectPr w:rsidR="002C1B0E" w:rsidRPr="00FD313F">
          <w:type w:val="continuous"/>
          <w:pgSz w:w="12240" w:h="15840"/>
          <w:pgMar w:top="720" w:right="1180" w:bottom="280" w:left="940" w:header="720" w:footer="720" w:gutter="0"/>
          <w:cols w:num="2" w:space="720" w:equalWidth="0">
            <w:col w:w="7639" w:space="551"/>
            <w:col w:w="1930"/>
          </w:cols>
        </w:sectPr>
      </w:pPr>
      <w:r>
        <w:br w:type="column"/>
      </w:r>
    </w:p>
    <w:p w14:paraId="0C9C1069" w14:textId="77777777" w:rsidR="002C1B0E" w:rsidRDefault="002C1B0E">
      <w:pPr>
        <w:pStyle w:val="BodyText"/>
        <w:spacing w:before="9"/>
        <w:rPr>
          <w:rFonts w:ascii="Arial"/>
          <w:b/>
          <w:sz w:val="24"/>
        </w:rPr>
      </w:pPr>
    </w:p>
    <w:p w14:paraId="0C9C106A" w14:textId="3789D9C8" w:rsidR="002C1B0E" w:rsidRDefault="00FD313F">
      <w:pPr>
        <w:pStyle w:val="BodyText"/>
        <w:spacing w:before="56" w:line="276" w:lineRule="auto"/>
        <w:ind w:left="133" w:right="112"/>
      </w:pPr>
      <w:r>
        <w:t>The SEAOI Service Award is given by SEAOI to a distinguished individual whose involvement and career</w:t>
      </w:r>
      <w:r>
        <w:rPr>
          <w:spacing w:val="40"/>
        </w:rPr>
        <w:t xml:space="preserve"> </w:t>
      </w:r>
      <w:r>
        <w:t>services</w:t>
      </w:r>
      <w:r>
        <w:rPr>
          <w:spacing w:val="-3"/>
        </w:rPr>
        <w:t xml:space="preserve"> </w:t>
      </w:r>
      <w:r>
        <w:t>in</w:t>
      </w:r>
      <w:r>
        <w:rPr>
          <w:spacing w:val="-4"/>
        </w:rPr>
        <w:t xml:space="preserve"> </w:t>
      </w:r>
      <w:r>
        <w:t>design,</w:t>
      </w:r>
      <w:r>
        <w:rPr>
          <w:spacing w:val="-3"/>
        </w:rPr>
        <w:t xml:space="preserve"> </w:t>
      </w:r>
      <w:r>
        <w:t>construction,</w:t>
      </w:r>
      <w:r>
        <w:rPr>
          <w:spacing w:val="-2"/>
        </w:rPr>
        <w:t xml:space="preserve"> </w:t>
      </w:r>
      <w:r>
        <w:t>education,</w:t>
      </w:r>
      <w:r>
        <w:rPr>
          <w:spacing w:val="-3"/>
        </w:rPr>
        <w:t xml:space="preserve"> </w:t>
      </w:r>
      <w:r>
        <w:t>or</w:t>
      </w:r>
      <w:r>
        <w:rPr>
          <w:spacing w:val="-3"/>
        </w:rPr>
        <w:t xml:space="preserve"> </w:t>
      </w:r>
      <w:r>
        <w:t>business</w:t>
      </w:r>
      <w:r>
        <w:rPr>
          <w:spacing w:val="-3"/>
        </w:rPr>
        <w:t xml:space="preserve"> </w:t>
      </w:r>
      <w:r>
        <w:t>related</w:t>
      </w:r>
      <w:r>
        <w:rPr>
          <w:spacing w:val="-4"/>
        </w:rPr>
        <w:t xml:space="preserve"> </w:t>
      </w:r>
      <w:r>
        <w:t>to</w:t>
      </w:r>
      <w:r>
        <w:rPr>
          <w:spacing w:val="-2"/>
        </w:rPr>
        <w:t xml:space="preserve"> </w:t>
      </w:r>
      <w:r>
        <w:t>structural</w:t>
      </w:r>
      <w:r>
        <w:rPr>
          <w:spacing w:val="-5"/>
        </w:rPr>
        <w:t xml:space="preserve"> </w:t>
      </w:r>
      <w:r>
        <w:t>engineering</w:t>
      </w:r>
      <w:r>
        <w:rPr>
          <w:spacing w:val="-6"/>
        </w:rPr>
        <w:t xml:space="preserve"> </w:t>
      </w:r>
      <w:r w:rsidR="0059481E">
        <w:t>have</w:t>
      </w:r>
      <w:r>
        <w:rPr>
          <w:spacing w:val="-3"/>
        </w:rPr>
        <w:t xml:space="preserve"> </w:t>
      </w:r>
      <w:r>
        <w:t>made</w:t>
      </w:r>
      <w:r>
        <w:rPr>
          <w:spacing w:val="-5"/>
        </w:rPr>
        <w:t xml:space="preserve"> </w:t>
      </w:r>
      <w:r>
        <w:t>a</w:t>
      </w:r>
      <w:r>
        <w:rPr>
          <w:spacing w:val="-3"/>
        </w:rPr>
        <w:t xml:space="preserve"> </w:t>
      </w:r>
      <w:r>
        <w:t>significant contribution to the advancement and recognition of the role of structural engineers. The candidate must be active in his or her field or retired for not more than two years.</w:t>
      </w:r>
    </w:p>
    <w:p w14:paraId="0C9C106B" w14:textId="1AEEB476" w:rsidR="002C1B0E" w:rsidRDefault="00FD313F">
      <w:pPr>
        <w:spacing w:before="155" w:line="235" w:lineRule="auto"/>
        <w:ind w:left="133" w:right="49"/>
        <w:rPr>
          <w:sz w:val="24"/>
        </w:rPr>
      </w:pPr>
      <w:r>
        <w:rPr>
          <w:sz w:val="24"/>
        </w:rPr>
        <w:t>Please</w:t>
      </w:r>
      <w:r>
        <w:rPr>
          <w:spacing w:val="-9"/>
          <w:sz w:val="24"/>
        </w:rPr>
        <w:t xml:space="preserve"> </w:t>
      </w:r>
      <w:r>
        <w:rPr>
          <w:sz w:val="24"/>
        </w:rPr>
        <w:t>complete</w:t>
      </w:r>
      <w:r>
        <w:rPr>
          <w:spacing w:val="-8"/>
          <w:sz w:val="24"/>
        </w:rPr>
        <w:t xml:space="preserve"> </w:t>
      </w:r>
      <w:r>
        <w:rPr>
          <w:sz w:val="24"/>
        </w:rPr>
        <w:t>the</w:t>
      </w:r>
      <w:r>
        <w:rPr>
          <w:spacing w:val="-8"/>
          <w:sz w:val="24"/>
        </w:rPr>
        <w:t xml:space="preserve"> </w:t>
      </w:r>
      <w:r>
        <w:rPr>
          <w:sz w:val="24"/>
        </w:rPr>
        <w:t>nomination</w:t>
      </w:r>
      <w:r>
        <w:rPr>
          <w:spacing w:val="-7"/>
          <w:sz w:val="24"/>
        </w:rPr>
        <w:t xml:space="preserve"> </w:t>
      </w:r>
      <w:r>
        <w:rPr>
          <w:sz w:val="24"/>
        </w:rPr>
        <w:t>form</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SEAOI</w:t>
      </w:r>
      <w:r>
        <w:rPr>
          <w:spacing w:val="-5"/>
          <w:sz w:val="24"/>
        </w:rPr>
        <w:t xml:space="preserve"> </w:t>
      </w:r>
      <w:r>
        <w:rPr>
          <w:sz w:val="24"/>
        </w:rPr>
        <w:t>Service</w:t>
      </w:r>
      <w:r>
        <w:rPr>
          <w:spacing w:val="-8"/>
          <w:sz w:val="24"/>
        </w:rPr>
        <w:t xml:space="preserve"> </w:t>
      </w:r>
      <w:r>
        <w:rPr>
          <w:sz w:val="24"/>
        </w:rPr>
        <w:t>Award,</w:t>
      </w:r>
      <w:r>
        <w:rPr>
          <w:spacing w:val="-9"/>
          <w:sz w:val="24"/>
        </w:rPr>
        <w:t xml:space="preserve"> </w:t>
      </w:r>
      <w:r w:rsidR="0059481E">
        <w:rPr>
          <w:sz w:val="24"/>
        </w:rPr>
        <w:t>enter</w:t>
      </w:r>
      <w:r>
        <w:rPr>
          <w:spacing w:val="-9"/>
          <w:sz w:val="24"/>
        </w:rPr>
        <w:t xml:space="preserve"> </w:t>
      </w:r>
      <w:r>
        <w:rPr>
          <w:sz w:val="24"/>
        </w:rPr>
        <w:t>all</w:t>
      </w:r>
      <w:r>
        <w:rPr>
          <w:spacing w:val="-7"/>
          <w:sz w:val="24"/>
        </w:rPr>
        <w:t xml:space="preserve"> </w:t>
      </w:r>
      <w:r>
        <w:rPr>
          <w:sz w:val="24"/>
        </w:rPr>
        <w:t>information</w:t>
      </w:r>
      <w:r>
        <w:rPr>
          <w:spacing w:val="-7"/>
          <w:sz w:val="24"/>
        </w:rPr>
        <w:t xml:space="preserve"> </w:t>
      </w:r>
      <w:r>
        <w:rPr>
          <w:sz w:val="24"/>
        </w:rPr>
        <w:t>in</w:t>
      </w:r>
      <w:r>
        <w:rPr>
          <w:spacing w:val="-6"/>
          <w:sz w:val="24"/>
        </w:rPr>
        <w:t xml:space="preserve"> </w:t>
      </w:r>
      <w:r>
        <w:rPr>
          <w:sz w:val="24"/>
        </w:rPr>
        <w:t>the fields below, and submit using the "Submit Form" button at the top of the form.</w:t>
      </w:r>
    </w:p>
    <w:p w14:paraId="0C9C106C" w14:textId="77777777" w:rsidR="002C1B0E" w:rsidRDefault="002C1B0E">
      <w:pPr>
        <w:pStyle w:val="BodyText"/>
        <w:spacing w:before="7"/>
        <w:rPr>
          <w:sz w:val="32"/>
        </w:rPr>
      </w:pPr>
    </w:p>
    <w:p w14:paraId="631FFDBB" w14:textId="06B986F6" w:rsidR="00FD313F" w:rsidRDefault="00FD313F" w:rsidP="00FD313F">
      <w:pPr>
        <w:ind w:left="120"/>
        <w:rPr>
          <w:rFonts w:ascii="Arial" w:eastAsia="Arial" w:hAnsi="Arial" w:cs="Arial"/>
          <w:b/>
          <w:i/>
        </w:rPr>
      </w:pPr>
      <w:r>
        <w:rPr>
          <w:i/>
        </w:rPr>
        <w:t>Nominations</w:t>
      </w:r>
      <w:r>
        <w:rPr>
          <w:i/>
          <w:spacing w:val="-7"/>
        </w:rPr>
        <w:t xml:space="preserve"> </w:t>
      </w:r>
      <w:r>
        <w:rPr>
          <w:i/>
        </w:rPr>
        <w:t>for</w:t>
      </w:r>
      <w:r>
        <w:rPr>
          <w:i/>
          <w:spacing w:val="-5"/>
        </w:rPr>
        <w:t xml:space="preserve"> </w:t>
      </w:r>
      <w:r>
        <w:rPr>
          <w:i/>
        </w:rPr>
        <w:t>special</w:t>
      </w:r>
      <w:r>
        <w:rPr>
          <w:i/>
          <w:spacing w:val="-6"/>
        </w:rPr>
        <w:t xml:space="preserve"> </w:t>
      </w:r>
      <w:r>
        <w:rPr>
          <w:i/>
        </w:rPr>
        <w:t>awards</w:t>
      </w:r>
      <w:r>
        <w:rPr>
          <w:i/>
          <w:spacing w:val="-5"/>
        </w:rPr>
        <w:t xml:space="preserve"> </w:t>
      </w:r>
      <w:r>
        <w:rPr>
          <w:i/>
        </w:rPr>
        <w:t>should</w:t>
      </w:r>
      <w:r>
        <w:rPr>
          <w:i/>
          <w:spacing w:val="-4"/>
        </w:rPr>
        <w:t xml:space="preserve"> </w:t>
      </w:r>
      <w:r>
        <w:rPr>
          <w:i/>
        </w:rPr>
        <w:t>be</w:t>
      </w:r>
      <w:r>
        <w:rPr>
          <w:i/>
          <w:spacing w:val="-5"/>
        </w:rPr>
        <w:t xml:space="preserve"> </w:t>
      </w:r>
      <w:r>
        <w:rPr>
          <w:i/>
        </w:rPr>
        <w:t xml:space="preserve">sent to </w:t>
      </w:r>
      <w:hyperlink r:id="rId8" w:history="1">
        <w:r>
          <w:rPr>
            <w:rStyle w:val="Hyperlink"/>
            <w:i/>
          </w:rPr>
          <w:t>scrain@seaoi.org</w:t>
        </w:r>
      </w:hyperlink>
      <w:r>
        <w:rPr>
          <w:i/>
        </w:rPr>
        <w:t xml:space="preserve"> by</w:t>
      </w:r>
      <w:r>
        <w:rPr>
          <w:i/>
          <w:spacing w:val="-5"/>
        </w:rPr>
        <w:t xml:space="preserve"> </w:t>
      </w:r>
      <w:r>
        <w:rPr>
          <w:b/>
          <w:i/>
        </w:rPr>
        <w:t>Friday,</w:t>
      </w:r>
      <w:r>
        <w:rPr>
          <w:b/>
          <w:i/>
          <w:spacing w:val="-4"/>
        </w:rPr>
        <w:t xml:space="preserve"> </w:t>
      </w:r>
      <w:r>
        <w:rPr>
          <w:b/>
          <w:i/>
        </w:rPr>
        <w:t>March</w:t>
      </w:r>
      <w:r>
        <w:rPr>
          <w:b/>
          <w:i/>
          <w:spacing w:val="-4"/>
        </w:rPr>
        <w:t xml:space="preserve"> </w:t>
      </w:r>
      <w:r>
        <w:rPr>
          <w:b/>
          <w:i/>
        </w:rPr>
        <w:t>2</w:t>
      </w:r>
      <w:r w:rsidR="0089220D">
        <w:rPr>
          <w:b/>
          <w:i/>
        </w:rPr>
        <w:t>9</w:t>
      </w:r>
      <w:r>
        <w:rPr>
          <w:b/>
          <w:i/>
        </w:rPr>
        <w:t>,</w:t>
      </w:r>
      <w:r>
        <w:rPr>
          <w:b/>
          <w:i/>
          <w:spacing w:val="-3"/>
        </w:rPr>
        <w:t xml:space="preserve"> </w:t>
      </w:r>
      <w:r>
        <w:rPr>
          <w:b/>
          <w:i/>
          <w:spacing w:val="-2"/>
        </w:rPr>
        <w:t>202</w:t>
      </w:r>
      <w:r w:rsidR="00DF4E55">
        <w:rPr>
          <w:b/>
          <w:i/>
          <w:spacing w:val="-2"/>
        </w:rPr>
        <w:t>4</w:t>
      </w:r>
      <w:r>
        <w:rPr>
          <w:b/>
          <w:i/>
          <w:spacing w:val="-2"/>
        </w:rPr>
        <w:t>.</w:t>
      </w:r>
    </w:p>
    <w:p w14:paraId="0C9C106E" w14:textId="77777777" w:rsidR="002C1B0E" w:rsidRDefault="002C1B0E">
      <w:pPr>
        <w:pStyle w:val="BodyText"/>
        <w:spacing w:before="10"/>
        <w:rPr>
          <w:b/>
          <w:sz w:val="27"/>
        </w:rPr>
      </w:pPr>
    </w:p>
    <w:p w14:paraId="0C9C106F" w14:textId="77777777" w:rsidR="002C1B0E" w:rsidRDefault="00FD313F">
      <w:pPr>
        <w:ind w:left="133"/>
        <w:rPr>
          <w:b/>
          <w:sz w:val="28"/>
        </w:rPr>
      </w:pPr>
      <w:r>
        <w:rPr>
          <w:b/>
          <w:sz w:val="28"/>
          <w:u w:val="single"/>
        </w:rPr>
        <w:t>Nominee</w:t>
      </w:r>
      <w:r>
        <w:rPr>
          <w:b/>
          <w:spacing w:val="-7"/>
          <w:sz w:val="28"/>
          <w:u w:val="single"/>
        </w:rPr>
        <w:t xml:space="preserve"> </w:t>
      </w:r>
      <w:r>
        <w:rPr>
          <w:b/>
          <w:spacing w:val="-2"/>
          <w:sz w:val="28"/>
          <w:u w:val="single"/>
        </w:rPr>
        <w:t>Information</w:t>
      </w:r>
    </w:p>
    <w:p w14:paraId="0C9C1070" w14:textId="77777777" w:rsidR="002C1B0E" w:rsidRDefault="002C1B0E">
      <w:pPr>
        <w:pStyle w:val="BodyText"/>
        <w:rPr>
          <w:b/>
          <w:sz w:val="28"/>
        </w:rPr>
      </w:pPr>
    </w:p>
    <w:p w14:paraId="0C9C1071" w14:textId="77777777" w:rsidR="002C1B0E" w:rsidRDefault="002C1B0E">
      <w:pPr>
        <w:pStyle w:val="BodyText"/>
        <w:rPr>
          <w:b/>
          <w:sz w:val="33"/>
        </w:rPr>
      </w:pPr>
    </w:p>
    <w:p w14:paraId="0C9C1072" w14:textId="77777777" w:rsidR="002C1B0E" w:rsidRDefault="00FD313F">
      <w:pPr>
        <w:spacing w:before="1"/>
        <w:ind w:left="188"/>
        <w:rPr>
          <w:sz w:val="24"/>
        </w:rPr>
      </w:pPr>
      <w:r>
        <w:rPr>
          <w:spacing w:val="-2"/>
          <w:sz w:val="24"/>
        </w:rPr>
        <w:t>Name:</w:t>
      </w:r>
    </w:p>
    <w:p w14:paraId="0C9C1073" w14:textId="77777777" w:rsidR="002C1B0E" w:rsidRDefault="00FD313F">
      <w:pPr>
        <w:spacing w:before="86"/>
        <w:ind w:left="182"/>
        <w:rPr>
          <w:sz w:val="24"/>
        </w:rPr>
      </w:pPr>
      <w:r>
        <w:rPr>
          <w:spacing w:val="-2"/>
          <w:sz w:val="24"/>
        </w:rPr>
        <w:t>Company:</w:t>
      </w:r>
    </w:p>
    <w:p w14:paraId="0C9C1074" w14:textId="77777777" w:rsidR="002C1B0E" w:rsidRDefault="00FD313F">
      <w:pPr>
        <w:spacing w:before="80"/>
        <w:ind w:left="205"/>
        <w:rPr>
          <w:sz w:val="24"/>
        </w:rPr>
      </w:pPr>
      <w:r>
        <w:rPr>
          <w:spacing w:val="-2"/>
          <w:sz w:val="24"/>
        </w:rPr>
        <w:t>Email:</w:t>
      </w:r>
    </w:p>
    <w:p w14:paraId="0C9C1075" w14:textId="77777777" w:rsidR="002C1B0E" w:rsidRDefault="002C1B0E">
      <w:pPr>
        <w:pStyle w:val="BodyText"/>
        <w:spacing w:before="11"/>
      </w:pPr>
    </w:p>
    <w:p w14:paraId="0C9C1076" w14:textId="77777777" w:rsidR="002C1B0E" w:rsidRDefault="00FD313F">
      <w:pPr>
        <w:spacing w:before="1" w:line="336" w:lineRule="auto"/>
        <w:ind w:left="229" w:right="4072" w:hanging="31"/>
        <w:rPr>
          <w:sz w:val="24"/>
        </w:rPr>
      </w:pPr>
      <w:r>
        <w:rPr>
          <w:b/>
          <w:sz w:val="24"/>
          <w:u w:val="single"/>
        </w:rPr>
        <w:t>Your</w:t>
      </w:r>
      <w:r>
        <w:rPr>
          <w:b/>
          <w:spacing w:val="-4"/>
          <w:sz w:val="24"/>
          <w:u w:val="single"/>
        </w:rPr>
        <w:t xml:space="preserve"> </w:t>
      </w:r>
      <w:r>
        <w:rPr>
          <w:b/>
          <w:sz w:val="24"/>
          <w:u w:val="single"/>
        </w:rPr>
        <w:t>Information</w:t>
      </w:r>
      <w:r>
        <w:rPr>
          <w:b/>
          <w:spacing w:val="40"/>
          <w:sz w:val="24"/>
        </w:rPr>
        <w:t xml:space="preserve"> </w:t>
      </w:r>
      <w:r>
        <w:rPr>
          <w:sz w:val="24"/>
        </w:rPr>
        <w:t>(leave</w:t>
      </w:r>
      <w:r>
        <w:rPr>
          <w:spacing w:val="-4"/>
          <w:sz w:val="24"/>
        </w:rPr>
        <w:t xml:space="preserve"> </w:t>
      </w:r>
      <w:r>
        <w:rPr>
          <w:sz w:val="24"/>
        </w:rPr>
        <w:t>blank</w:t>
      </w:r>
      <w:r>
        <w:rPr>
          <w:spacing w:val="-4"/>
          <w:sz w:val="24"/>
        </w:rPr>
        <w:t xml:space="preserve"> </w:t>
      </w:r>
      <w:r>
        <w:rPr>
          <w:sz w:val="24"/>
        </w:rPr>
        <w:t>if</w:t>
      </w:r>
      <w:r>
        <w:rPr>
          <w:spacing w:val="-4"/>
          <w:sz w:val="24"/>
        </w:rPr>
        <w:t xml:space="preserve"> </w:t>
      </w:r>
      <w:r>
        <w:rPr>
          <w:sz w:val="24"/>
        </w:rPr>
        <w:t>nominating</w:t>
      </w:r>
      <w:r>
        <w:rPr>
          <w:spacing w:val="-4"/>
          <w:sz w:val="24"/>
        </w:rPr>
        <w:t xml:space="preserve"> </w:t>
      </w:r>
      <w:r>
        <w:rPr>
          <w:sz w:val="24"/>
        </w:rPr>
        <w:t xml:space="preserve">yourself) </w:t>
      </w:r>
      <w:r>
        <w:rPr>
          <w:spacing w:val="-2"/>
          <w:sz w:val="24"/>
        </w:rPr>
        <w:t>Name:</w:t>
      </w:r>
    </w:p>
    <w:p w14:paraId="0C9C1077" w14:textId="77777777" w:rsidR="002C1B0E" w:rsidRDefault="00FD313F">
      <w:pPr>
        <w:spacing w:line="278" w:lineRule="exact"/>
        <w:ind w:left="236"/>
        <w:rPr>
          <w:sz w:val="24"/>
        </w:rPr>
      </w:pPr>
      <w:r>
        <w:rPr>
          <w:spacing w:val="-2"/>
          <w:sz w:val="24"/>
        </w:rPr>
        <w:t>Company:</w:t>
      </w:r>
    </w:p>
    <w:p w14:paraId="0C9C1078" w14:textId="77777777" w:rsidR="002C1B0E" w:rsidRDefault="00FD313F">
      <w:pPr>
        <w:spacing w:before="163"/>
        <w:ind w:left="244"/>
        <w:rPr>
          <w:sz w:val="24"/>
        </w:rPr>
      </w:pPr>
      <w:r>
        <w:rPr>
          <w:spacing w:val="-2"/>
          <w:sz w:val="24"/>
        </w:rPr>
        <w:t>Email:</w:t>
      </w:r>
    </w:p>
    <w:p w14:paraId="0C9C1079" w14:textId="77777777" w:rsidR="002C1B0E" w:rsidRDefault="002C1B0E">
      <w:pPr>
        <w:pStyle w:val="BodyText"/>
        <w:spacing w:before="7"/>
        <w:rPr>
          <w:sz w:val="19"/>
        </w:rPr>
      </w:pPr>
    </w:p>
    <w:p w14:paraId="0C9C107A" w14:textId="77777777" w:rsidR="002C1B0E" w:rsidRDefault="00FD313F">
      <w:pPr>
        <w:spacing w:before="51"/>
        <w:ind w:left="113"/>
        <w:rPr>
          <w:b/>
          <w:i/>
          <w:sz w:val="24"/>
        </w:rPr>
      </w:pPr>
      <w:r>
        <w:rPr>
          <w:b/>
          <w:i/>
          <w:sz w:val="24"/>
        </w:rPr>
        <w:t>Recommendation</w:t>
      </w:r>
      <w:r>
        <w:rPr>
          <w:b/>
          <w:i/>
          <w:spacing w:val="-4"/>
          <w:sz w:val="24"/>
        </w:rPr>
        <w:t xml:space="preserve"> </w:t>
      </w:r>
      <w:r>
        <w:rPr>
          <w:b/>
          <w:i/>
          <w:sz w:val="24"/>
        </w:rPr>
        <w:t>statement:</w:t>
      </w:r>
      <w:r>
        <w:rPr>
          <w:b/>
          <w:i/>
          <w:spacing w:val="-2"/>
          <w:sz w:val="24"/>
        </w:rPr>
        <w:t xml:space="preserve"> </w:t>
      </w:r>
      <w:r>
        <w:rPr>
          <w:b/>
          <w:i/>
          <w:sz w:val="24"/>
        </w:rPr>
        <w:t>Why</w:t>
      </w:r>
      <w:r>
        <w:rPr>
          <w:b/>
          <w:i/>
          <w:spacing w:val="-4"/>
          <w:sz w:val="24"/>
        </w:rPr>
        <w:t xml:space="preserve"> </w:t>
      </w:r>
      <w:r>
        <w:rPr>
          <w:b/>
          <w:i/>
          <w:sz w:val="24"/>
        </w:rPr>
        <w:t>is</w:t>
      </w:r>
      <w:r>
        <w:rPr>
          <w:b/>
          <w:i/>
          <w:spacing w:val="-5"/>
          <w:sz w:val="24"/>
        </w:rPr>
        <w:t xml:space="preserve"> </w:t>
      </w:r>
      <w:r>
        <w:rPr>
          <w:b/>
          <w:i/>
          <w:sz w:val="24"/>
        </w:rPr>
        <w:t>the</w:t>
      </w:r>
      <w:r>
        <w:rPr>
          <w:b/>
          <w:i/>
          <w:spacing w:val="-3"/>
          <w:sz w:val="24"/>
        </w:rPr>
        <w:t xml:space="preserve"> </w:t>
      </w:r>
      <w:r>
        <w:rPr>
          <w:b/>
          <w:i/>
          <w:sz w:val="24"/>
        </w:rPr>
        <w:t>nominee</w:t>
      </w:r>
      <w:r>
        <w:rPr>
          <w:b/>
          <w:i/>
          <w:spacing w:val="-2"/>
          <w:sz w:val="24"/>
        </w:rPr>
        <w:t xml:space="preserve"> </w:t>
      </w:r>
      <w:r>
        <w:rPr>
          <w:b/>
          <w:i/>
          <w:sz w:val="24"/>
        </w:rPr>
        <w:t>deserving</w:t>
      </w:r>
      <w:r>
        <w:rPr>
          <w:b/>
          <w:i/>
          <w:spacing w:val="-2"/>
          <w:sz w:val="24"/>
        </w:rPr>
        <w:t xml:space="preserve"> </w:t>
      </w:r>
      <w:r>
        <w:rPr>
          <w:b/>
          <w:i/>
          <w:sz w:val="24"/>
        </w:rPr>
        <w:t>of</w:t>
      </w:r>
      <w:r>
        <w:rPr>
          <w:b/>
          <w:i/>
          <w:spacing w:val="-3"/>
          <w:sz w:val="24"/>
        </w:rPr>
        <w:t xml:space="preserve"> </w:t>
      </w:r>
      <w:r>
        <w:rPr>
          <w:b/>
          <w:i/>
          <w:sz w:val="24"/>
        </w:rPr>
        <w:t>this</w:t>
      </w:r>
      <w:r>
        <w:rPr>
          <w:b/>
          <w:i/>
          <w:spacing w:val="-3"/>
          <w:sz w:val="24"/>
        </w:rPr>
        <w:t xml:space="preserve"> </w:t>
      </w:r>
      <w:r>
        <w:rPr>
          <w:b/>
          <w:i/>
          <w:spacing w:val="-2"/>
          <w:sz w:val="24"/>
        </w:rPr>
        <w:t>award?</w:t>
      </w:r>
    </w:p>
    <w:sectPr w:rsidR="002C1B0E">
      <w:type w:val="continuous"/>
      <w:pgSz w:w="12240" w:h="15840"/>
      <w:pgMar w:top="720" w:right="11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1B0E"/>
    <w:rsid w:val="002C1B0E"/>
    <w:rsid w:val="0059481E"/>
    <w:rsid w:val="006B41D4"/>
    <w:rsid w:val="0089220D"/>
    <w:rsid w:val="00DF4E55"/>
    <w:rsid w:val="00F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C1063"/>
  <w15:docId w15:val="{2D4FBCCD-A9C9-44D8-99F3-F7FA2CA5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D3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rain@seao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209F62281F94691773F78E7F87C94" ma:contentTypeVersion="18" ma:contentTypeDescription="Create a new document." ma:contentTypeScope="" ma:versionID="10953adf69d73cda2e21487a28cade7b">
  <xsd:schema xmlns:xsd="http://www.w3.org/2001/XMLSchema" xmlns:xs="http://www.w3.org/2001/XMLSchema" xmlns:p="http://schemas.microsoft.com/office/2006/metadata/properties" xmlns:ns2="bf98f60e-c1ea-41b9-89f9-b8d81bab25bf" xmlns:ns3="fe08aa14-eda9-4dad-9655-21398d9f3a38" targetNamespace="http://schemas.microsoft.com/office/2006/metadata/properties" ma:root="true" ma:fieldsID="b7bed8f2f5ae7b256f243fa95b2134b0" ns2:_="" ns3:_="">
    <xsd:import namespace="bf98f60e-c1ea-41b9-89f9-b8d81bab25bf"/>
    <xsd:import namespace="fe08aa14-eda9-4dad-9655-21398d9f3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8f60e-c1ea-41b9-89f9-b8d81bab25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d8ecb5-1f14-43b9-90cf-af0730ee126d}" ma:internalName="TaxCatchAll" ma:showField="CatchAllData" ma:web="bf98f60e-c1ea-41b9-89f9-b8d81bab25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8aa14-eda9-4dad-9655-21398d9f3a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5d6175-cbe1-48ad-8ffa-aed836eb9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8f60e-c1ea-41b9-89f9-b8d81bab25bf" xsi:nil="true"/>
    <lcf76f155ced4ddcb4097134ff3c332f xmlns="fe08aa14-eda9-4dad-9655-21398d9f3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919954-AFCE-45AC-B02F-97FB85C191CE}">
  <ds:schemaRefs>
    <ds:schemaRef ds:uri="http://schemas.microsoft.com/sharepoint/v3/contenttype/forms"/>
  </ds:schemaRefs>
</ds:datastoreItem>
</file>

<file path=customXml/itemProps2.xml><?xml version="1.0" encoding="utf-8"?>
<ds:datastoreItem xmlns:ds="http://schemas.openxmlformats.org/officeDocument/2006/customXml" ds:itemID="{DC414933-6929-4EC4-B0EC-E1882E28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8f60e-c1ea-41b9-89f9-b8d81bab25bf"/>
    <ds:schemaRef ds:uri="fe08aa14-eda9-4dad-9655-21398d9f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E6EFF-CA69-45BB-AC96-271E7CF6AA25}">
  <ds:schemaRefs>
    <ds:schemaRef ds:uri="http://schemas.microsoft.com/office/2006/metadata/properties"/>
    <ds:schemaRef ds:uri="http://schemas.microsoft.com/office/infopath/2007/PartnerControls"/>
    <ds:schemaRef ds:uri="bf98f60e-c1ea-41b9-89f9-b8d81bab25bf"/>
    <ds:schemaRef ds:uri="fe08aa14-eda9-4dad-9655-21398d9f3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845</Characters>
  <Application>Microsoft Office Word</Application>
  <DocSecurity>0</DocSecurity>
  <Lines>33</Lines>
  <Paragraphs>11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Crain</dc:creator>
  <dc:description/>
  <cp:lastModifiedBy>Fallon Heinzel</cp:lastModifiedBy>
  <cp:revision>5</cp:revision>
  <dcterms:created xsi:type="dcterms:W3CDTF">2024-02-26T13:48:00Z</dcterms:created>
  <dcterms:modified xsi:type="dcterms:W3CDTF">2024-02-26T14:55:00Z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0x01010021D209F62281F94691773F78E7F87C94</vt:lpwstr>
  </property>
  <property fmtid="{D5CDD505-2E9C-101B-9397-08002B2CF9AE}" pid="3" name="Created">
    <vt:filetime>2019-01-25T00:00:00Z</vt:filetime>
  </property>
  <property fmtid="{D5CDD505-2E9C-101B-9397-08002B2CF9AE}" pid="4" name="Creator">
    <vt:lpwstr>Acrobat PDFMaker 19 for Word</vt:lpwstr>
  </property>
  <property fmtid="{D5CDD505-2E9C-101B-9397-08002B2CF9AE}" pid="5" name="LastSaved">
    <vt:filetime>2023-03-23T00:00:00Z</vt:filetime>
  </property>
  <property fmtid="{D5CDD505-2E9C-101B-9397-08002B2CF9AE}" pid="6" name="Producer">
    <vt:lpwstr>Adobe PDF Library 19.10.96</vt:lpwstr>
  </property>
  <property fmtid="{D5CDD505-2E9C-101B-9397-08002B2CF9AE}" pid="7" name="SourceModified">
    <vt:lpwstr/>
  </property>
  <property fmtid="{D5CDD505-2E9C-101B-9397-08002B2CF9AE}" pid="8" name="GrammarlyDocumentId">
    <vt:lpwstr>6198133e5e5180565010dadbe6a2a6d070520f2fbff6e120d4dab04f70aa4416</vt:lpwstr>
  </property>
  <property fmtid="{D5CDD505-2E9C-101B-9397-08002B2CF9AE}" pid="9" name="MediaServiceImageTags">
    <vt:lpwstr/>
  </property>
</Properties>
</file>