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3011" w14:textId="77777777" w:rsidR="00BF2972" w:rsidRDefault="00000000">
      <w:pPr>
        <w:spacing w:after="0"/>
        <w:ind w:left="252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STRUCTURAL ENGINEERS ASSOCIATION OF ILLINOIS BOARD APPLICATION FORM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7423053" wp14:editId="57423054">
            <wp:simplePos x="0" y="0"/>
            <wp:positionH relativeFrom="column">
              <wp:posOffset>3</wp:posOffset>
            </wp:positionH>
            <wp:positionV relativeFrom="paragraph">
              <wp:posOffset>592</wp:posOffset>
            </wp:positionV>
            <wp:extent cx="1179576" cy="1179576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179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423012" w14:textId="77777777" w:rsidR="00BF2972" w:rsidRDefault="00BF2972">
      <w:pPr>
        <w:spacing w:after="0"/>
        <w:ind w:left="252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7423013" w14:textId="77777777" w:rsidR="00BF2972" w:rsidRDefault="00000000">
      <w:pPr>
        <w:spacing w:after="0"/>
        <w:ind w:left="25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Please review the following to ensure that you, or your nominee, meet the requirements for serving on the </w:t>
      </w:r>
    </w:p>
    <w:p w14:paraId="57423014" w14:textId="77777777" w:rsidR="00BF2972" w:rsidRDefault="00000000">
      <w:pPr>
        <w:spacing w:after="0"/>
        <w:ind w:left="252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SEAOI Board of Directors July 1, 2024 – June 30, 2027</w:t>
      </w:r>
    </w:p>
    <w:p w14:paraId="57423015" w14:textId="77777777" w:rsidR="00BF2972" w:rsidRDefault="00BF2972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7423016" w14:textId="77777777" w:rsidR="00BF2972" w:rsidRDefault="00BF2972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7423017" w14:textId="77777777" w:rsidR="00BF2972" w:rsidRDefault="00BF2972">
      <w:pPr>
        <w:spacing w:after="0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57423018" w14:textId="77777777" w:rsidR="00BF2972" w:rsidRDefault="0000000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Criteria for Selection as a member of the Board of Directors</w:t>
      </w:r>
    </w:p>
    <w:p w14:paraId="57423019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Current SEAOI member in good standing</w:t>
      </w:r>
    </w:p>
    <w:p w14:paraId="5742301A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Previous experience volunteering for SEAOI activities and events</w:t>
      </w:r>
    </w:p>
    <w:p w14:paraId="5742301B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Previous participation in SEAOI events</w:t>
      </w:r>
    </w:p>
    <w:p w14:paraId="5742301C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Commitment to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attend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monthly Board meetings and special Board meetings as required.</w:t>
      </w:r>
    </w:p>
    <w:p w14:paraId="5742301D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Commitment to serve as chair for at least one SEAOI committee as appointed by</w:t>
      </w:r>
    </w:p>
    <w:p w14:paraId="5742301E" w14:textId="77777777" w:rsidR="00BF297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the President</w:t>
      </w:r>
    </w:p>
    <w:p w14:paraId="5742301F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Commitment to attend annual Awards Banquet</w:t>
      </w:r>
    </w:p>
    <w:p w14:paraId="57423020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Commitment to participate in at least two of three major SEAOI events. Major</w:t>
      </w:r>
    </w:p>
    <w:p w14:paraId="57423021" w14:textId="77777777" w:rsidR="00BF297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events are as follows:</w:t>
      </w:r>
    </w:p>
    <w:p w14:paraId="57423022" w14:textId="77777777" w:rsidR="00BF297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Monthly Dinner Meetings - Attendance at a minimum of four per year</w:t>
      </w:r>
    </w:p>
    <w:p w14:paraId="57423023" w14:textId="77777777" w:rsidR="00BF2972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SEAOI Seminars - Attendance at a minimum of two per year</w:t>
      </w:r>
    </w:p>
    <w:p w14:paraId="57423024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Acceptance of the Responsibilities and Duties of the Board of Directors</w:t>
      </w:r>
    </w:p>
    <w:p w14:paraId="57423025" w14:textId="77777777" w:rsidR="00BF2972" w:rsidRDefault="00BF29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57423026" w14:textId="77777777" w:rsidR="00BF2972" w:rsidRDefault="00000000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Responsibilities and Duties of the Board of Directors</w:t>
      </w:r>
    </w:p>
    <w:p w14:paraId="57423027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Fulfill the criteria for selection as a Board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member</w:t>
      </w:r>
      <w:proofErr w:type="gramEnd"/>
    </w:p>
    <w:p w14:paraId="57423028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Adhere to all requirements of the SEAOI Bylaws</w:t>
      </w:r>
    </w:p>
    <w:p w14:paraId="57423029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Provide strategic oversight and guidance for the successful operation of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SEAOI</w:t>
      </w:r>
      <w:proofErr w:type="gramEnd"/>
    </w:p>
    <w:p w14:paraId="5742302A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Work to insure the professional and financial success of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SEAOI</w:t>
      </w:r>
      <w:proofErr w:type="gramEnd"/>
    </w:p>
    <w:p w14:paraId="5742302B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Provide leadership through committee work and other Board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assignments</w:t>
      </w:r>
      <w:proofErr w:type="gramEnd"/>
    </w:p>
    <w:p w14:paraId="5742302C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Promote SEAOI activities, sponsorship and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membership</w:t>
      </w:r>
      <w:proofErr w:type="gramEnd"/>
    </w:p>
    <w:p w14:paraId="5742302D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Support the goals, initiatives and decisions of the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Board</w:t>
      </w:r>
      <w:proofErr w:type="gramEnd"/>
    </w:p>
    <w:p w14:paraId="5742302E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Work and cooperate with the professional staff of SEAOI, including the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Executive</w:t>
      </w:r>
      <w:proofErr w:type="gramEnd"/>
    </w:p>
    <w:p w14:paraId="5742302F" w14:textId="77777777" w:rsidR="00BF297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Director and the Director’s staff and consultants, to achieve common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goals</w:t>
      </w:r>
      <w:proofErr w:type="gramEnd"/>
    </w:p>
    <w:p w14:paraId="57423030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Represent SEAOI in such a manner that will assure its continued future success and</w:t>
      </w:r>
    </w:p>
    <w:p w14:paraId="57423031" w14:textId="77777777" w:rsidR="00BF297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well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being</w:t>
      </w:r>
    </w:p>
    <w:p w14:paraId="57423032" w14:textId="77777777" w:rsidR="00BF297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Avoid any professional and personal conflicts of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interest</w:t>
      </w:r>
      <w:proofErr w:type="gramEnd"/>
    </w:p>
    <w:p w14:paraId="57423033" w14:textId="77777777" w:rsidR="00BF2972" w:rsidRDefault="0000000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Please complete the following information and return it to </w:t>
      </w:r>
      <w:hyperlink r:id="rId9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Stephanie Crain</w:t>
        </w:r>
      </w:hyperlink>
      <w:r>
        <w:rPr>
          <w:rFonts w:ascii="Cambria" w:eastAsia="Cambria" w:hAnsi="Cambria" w:cs="Cambria"/>
          <w:sz w:val="24"/>
          <w:szCs w:val="24"/>
        </w:rPr>
        <w:t xml:space="preserve"> before </w:t>
      </w:r>
    </w:p>
    <w:p w14:paraId="57423034" w14:textId="7B3448D6" w:rsidR="00BF2972" w:rsidRDefault="0000000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Monday, April 1</w:t>
      </w:r>
      <w:r w:rsidR="00F23859"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b/>
          <w:sz w:val="24"/>
          <w:szCs w:val="24"/>
        </w:rPr>
        <w:t>, 2024</w:t>
      </w:r>
      <w:r>
        <w:rPr>
          <w:rFonts w:ascii="Cambria" w:eastAsia="Cambria" w:hAnsi="Cambria" w:cs="Cambria"/>
          <w:sz w:val="24"/>
          <w:szCs w:val="24"/>
        </w:rPr>
        <w:t>.  Your application will be forwarded to the Nominating Committee for review.</w:t>
      </w:r>
    </w:p>
    <w:p w14:paraId="57423035" w14:textId="77777777" w:rsidR="00BF2972" w:rsidRDefault="00BF2972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7423036" w14:textId="77777777" w:rsidR="00BF2972" w:rsidRDefault="0000000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Thanks very much for your interest in SEAOI!</w:t>
      </w:r>
    </w:p>
    <w:p w14:paraId="57423037" w14:textId="77777777" w:rsidR="00BF2972" w:rsidRDefault="00BF2972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7423038" w14:textId="77777777" w:rsidR="00BF2972" w:rsidRDefault="00BF2972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7423039" w14:textId="77777777" w:rsidR="00BF2972" w:rsidRDefault="00BF2972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742303A" w14:textId="77777777" w:rsidR="00BF2972" w:rsidRDefault="00BF2972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742303B" w14:textId="77777777" w:rsidR="00BF2972" w:rsidRDefault="00000000">
      <w:pPr>
        <w:spacing w:after="0"/>
        <w:ind w:left="2790"/>
        <w:jc w:val="center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57423055" wp14:editId="57423056">
            <wp:simplePos x="0" y="0"/>
            <wp:positionH relativeFrom="column">
              <wp:posOffset>3</wp:posOffset>
            </wp:positionH>
            <wp:positionV relativeFrom="paragraph">
              <wp:posOffset>9525</wp:posOffset>
            </wp:positionV>
            <wp:extent cx="852488" cy="852488"/>
            <wp:effectExtent l="0" t="0" r="0" b="0"/>
            <wp:wrapSquare wrapText="bothSides" distT="0" distB="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42303C" w14:textId="77777777" w:rsidR="00BF2972" w:rsidRDefault="00000000">
      <w:pPr>
        <w:spacing w:after="0"/>
        <w:ind w:left="279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STRUCTURAL ENGINEERS ASSOCIATION OF ILLINOIS </w:t>
      </w:r>
    </w:p>
    <w:p w14:paraId="5742303D" w14:textId="77777777" w:rsidR="00BF2972" w:rsidRDefault="00BF2972">
      <w:pPr>
        <w:spacing w:after="0"/>
        <w:ind w:left="279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742303E" w14:textId="77777777" w:rsidR="00BF2972" w:rsidRDefault="00000000">
      <w:pPr>
        <w:spacing w:after="0"/>
        <w:ind w:left="279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July 2024 – June 2027 BOARD APPLICATION FORM</w:t>
      </w:r>
    </w:p>
    <w:p w14:paraId="5742303F" w14:textId="77777777" w:rsidR="00BF2972" w:rsidRDefault="00BF2972">
      <w:pPr>
        <w:spacing w:after="0"/>
        <w:ind w:left="279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7423040" w14:textId="77777777" w:rsidR="00BF2972" w:rsidRDefault="00BF2972">
      <w:pPr>
        <w:spacing w:after="0"/>
        <w:ind w:left="2790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57423041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Name: </w:t>
      </w:r>
      <w:r>
        <w:rPr>
          <w:color w:val="808080"/>
        </w:rPr>
        <w:t>Click or tap here to enter text.</w:t>
      </w:r>
    </w:p>
    <w:p w14:paraId="57423042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Company Affiliation: </w:t>
      </w:r>
      <w:r>
        <w:rPr>
          <w:color w:val="808080"/>
        </w:rPr>
        <w:t>Click or tap here to enter text.</w:t>
      </w:r>
    </w:p>
    <w:p w14:paraId="57423043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Job Title: </w:t>
      </w:r>
      <w:r>
        <w:rPr>
          <w:color w:val="808080"/>
        </w:rPr>
        <w:t>Click or tap here to enter text.</w:t>
      </w:r>
    </w:p>
    <w:p w14:paraId="57423044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Business city/state: </w:t>
      </w:r>
      <w:r>
        <w:rPr>
          <w:color w:val="808080"/>
        </w:rPr>
        <w:t>Click or tap here to enter text.</w:t>
      </w:r>
    </w:p>
    <w:p w14:paraId="57423045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Phone Number(s): </w:t>
      </w:r>
      <w:r>
        <w:rPr>
          <w:color w:val="808080"/>
        </w:rPr>
        <w:t>Click or tap here to enter text.</w:t>
      </w:r>
    </w:p>
    <w:p w14:paraId="57423046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Email Address: </w:t>
      </w:r>
      <w:r>
        <w:rPr>
          <w:color w:val="808080"/>
        </w:rPr>
        <w:t>Click or tap here to enter text.</w:t>
      </w:r>
    </w:p>
    <w:p w14:paraId="57423047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Please list schools attended and degrees received: </w:t>
      </w:r>
      <w:r>
        <w:rPr>
          <w:color w:val="808080"/>
        </w:rPr>
        <w:t>Click or tap here to enter text.</w:t>
      </w:r>
    </w:p>
    <w:p w14:paraId="57423048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Professional Qualifications/certifications: </w:t>
      </w:r>
      <w:r>
        <w:rPr>
          <w:color w:val="808080"/>
        </w:rPr>
        <w:t>Click or tap here to enter text.</w:t>
      </w:r>
    </w:p>
    <w:p w14:paraId="57423049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Other Professional Affiliations: </w:t>
      </w:r>
      <w:r>
        <w:rPr>
          <w:color w:val="808080"/>
        </w:rPr>
        <w:t>Click or tap here to enter text.</w:t>
      </w:r>
    </w:p>
    <w:p w14:paraId="5742304A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List other Boards you are serving or have served on: </w:t>
      </w:r>
      <w:r>
        <w:rPr>
          <w:color w:val="808080"/>
        </w:rPr>
        <w:t>Click or tap here to enter text.</w:t>
      </w:r>
    </w:p>
    <w:p w14:paraId="5742304B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Describe your activities with SEAOI: </w:t>
      </w:r>
      <w:r>
        <w:rPr>
          <w:color w:val="808080"/>
        </w:rPr>
        <w:t>Click or tap here to enter text.</w:t>
      </w:r>
    </w:p>
    <w:p w14:paraId="5742304C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Why do you want to become a Board member? </w:t>
      </w:r>
      <w:r>
        <w:rPr>
          <w:color w:val="808080"/>
        </w:rPr>
        <w:t>Click or tap here to enter text.</w:t>
      </w:r>
    </w:p>
    <w:p w14:paraId="5742304D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What do you consider your qualifications to serve on the Board? </w:t>
      </w:r>
      <w:r>
        <w:rPr>
          <w:color w:val="808080"/>
        </w:rPr>
        <w:t>Click or tap here to enter text.</w:t>
      </w:r>
    </w:p>
    <w:p w14:paraId="5742304E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What do you consider to be the main benefit of being a member of SEAOI: </w:t>
      </w:r>
      <w:r>
        <w:rPr>
          <w:color w:val="808080"/>
        </w:rPr>
        <w:t>Click or tap here to enter text.</w:t>
      </w:r>
    </w:p>
    <w:p w14:paraId="5742304F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What issues and opportunities do you anticipate for this organization and for the SE profession? </w:t>
      </w:r>
      <w:r>
        <w:rPr>
          <w:color w:val="808080"/>
        </w:rPr>
        <w:t>Click or tap here to enter text.</w:t>
      </w:r>
    </w:p>
    <w:p w14:paraId="57423050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Which committees are you particularly interested in? </w:t>
      </w:r>
      <w:r>
        <w:rPr>
          <w:color w:val="808080"/>
        </w:rPr>
        <w:t>Click or tap here to enter text.</w:t>
      </w:r>
    </w:p>
    <w:p w14:paraId="57423051" w14:textId="77777777" w:rsidR="00BF2972" w:rsidRDefault="00000000">
      <w:pPr>
        <w:spacing w:after="0"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Are there any potential conflicts of interest that might prevent you from serving on the SEAOI Board? </w:t>
      </w:r>
      <w:r>
        <w:rPr>
          <w:color w:val="808080"/>
        </w:rPr>
        <w:t>Click or tap here to enter text.</w:t>
      </w:r>
    </w:p>
    <w:p w14:paraId="57423052" w14:textId="77777777" w:rsidR="00BF2972" w:rsidRDefault="00000000">
      <w:pPr>
        <w:spacing w:line="48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provide a copy of your CV and attach any other information you would like to share.</w:t>
      </w:r>
    </w:p>
    <w:sectPr w:rsidR="00BF2972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BAE"/>
    <w:multiLevelType w:val="multilevel"/>
    <w:tmpl w:val="7E24C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344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72"/>
    <w:rsid w:val="00BF2972"/>
    <w:rsid w:val="00F2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3011"/>
  <w15:docId w15:val="{DDA3006D-A63B-462F-8545-7DC811DC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3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38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05F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C05F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F9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scrain@seao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PsqTGokxi3UJ9WZ5UItK/khMQ==">CgMxLjA4AHIhMXRrMHBlVmtKcU8zN05fZXhHWTdhdmVqZ1hXMGpOQUJw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09F62281F94691773F78E7F87C94" ma:contentTypeVersion="18" ma:contentTypeDescription="Create a new document." ma:contentTypeScope="" ma:versionID="10953adf69d73cda2e21487a28cade7b">
  <xsd:schema xmlns:xsd="http://www.w3.org/2001/XMLSchema" xmlns:xs="http://www.w3.org/2001/XMLSchema" xmlns:p="http://schemas.microsoft.com/office/2006/metadata/properties" xmlns:ns2="bf98f60e-c1ea-41b9-89f9-b8d81bab25bf" xmlns:ns3="fe08aa14-eda9-4dad-9655-21398d9f3a38" targetNamespace="http://schemas.microsoft.com/office/2006/metadata/properties" ma:root="true" ma:fieldsID="b7bed8f2f5ae7b256f243fa95b2134b0" ns2:_="" ns3:_="">
    <xsd:import namespace="bf98f60e-c1ea-41b9-89f9-b8d81bab25bf"/>
    <xsd:import namespace="fe08aa14-eda9-4dad-9655-21398d9f3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f60e-c1ea-41b9-89f9-b8d81ba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d8ecb5-1f14-43b9-90cf-af0730ee126d}" ma:internalName="TaxCatchAll" ma:showField="CatchAllData" ma:web="bf98f60e-c1ea-41b9-89f9-b8d81ba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aa14-eda9-4dad-9655-21398d9f3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5d6175-cbe1-48ad-8ffa-aed836eb9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E3C42B-43F3-44B5-9579-901DED0B8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6236C-51C5-49B3-9270-A0CD381FB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8f60e-c1ea-41b9-89f9-b8d81bab25bf"/>
    <ds:schemaRef ds:uri="fe08aa14-eda9-4dad-9655-21398d9f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 chan</dc:creator>
  <cp:lastModifiedBy>Stephanie Crain</cp:lastModifiedBy>
  <cp:revision>2</cp:revision>
  <dcterms:created xsi:type="dcterms:W3CDTF">2022-01-18T23:47:00Z</dcterms:created>
  <dcterms:modified xsi:type="dcterms:W3CDTF">2024-03-14T18:03:00Z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0x01010021D209F62281F94691773F78E7F87C94</vt:lpwstr>
  </property>
  <property fmtid="{D5CDD505-2E9C-101B-9397-08002B2CF9AE}" pid="3" name="AuthorIds_UIVersion_1024">
    <vt:lpwstr>12</vt:lpwstr>
  </property>
</Properties>
</file>